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5204" w14:textId="77777777" w:rsidR="00424EE8" w:rsidRDefault="00424EE8" w:rsidP="00FC31FE">
      <w:pPr>
        <w:jc w:val="center"/>
        <w:rPr>
          <w:rFonts w:eastAsiaTheme="minorHAnsi" w:cstheme="minorHAnsi"/>
          <w:b/>
          <w:bCs/>
          <w:sz w:val="24"/>
          <w:szCs w:val="24"/>
        </w:rPr>
      </w:pPr>
      <w:r w:rsidRPr="000222FD">
        <w:rPr>
          <w:rFonts w:eastAsiaTheme="minorHAnsi" w:cstheme="minorHAnsi"/>
          <w:b/>
          <w:bCs/>
          <w:sz w:val="24"/>
          <w:szCs w:val="24"/>
        </w:rPr>
        <w:t>ERUUF Chalice Circles and Covenant Groups</w:t>
      </w:r>
    </w:p>
    <w:p w14:paraId="0275623D" w14:textId="095F6C1F" w:rsidR="007C5FAC" w:rsidRPr="000222FD" w:rsidRDefault="007C5FAC" w:rsidP="00FC31FE">
      <w:pPr>
        <w:jc w:val="center"/>
        <w:rPr>
          <w:rFonts w:eastAsiaTheme="minorHAnsi" w:cstheme="minorHAnsi"/>
          <w:b/>
          <w:bCs/>
          <w:sz w:val="24"/>
          <w:szCs w:val="24"/>
        </w:rPr>
      </w:pPr>
      <w:r w:rsidRPr="000222FD">
        <w:rPr>
          <w:rFonts w:eastAsiaTheme="minorHAnsi" w:cstheme="minorHAnsi"/>
          <w:b/>
          <w:bCs/>
          <w:sz w:val="24"/>
          <w:szCs w:val="24"/>
        </w:rPr>
        <w:t xml:space="preserve">Soul Matters for </w:t>
      </w:r>
      <w:r w:rsidR="00424EE8">
        <w:rPr>
          <w:rFonts w:eastAsiaTheme="minorHAnsi" w:cstheme="minorHAnsi"/>
          <w:b/>
          <w:bCs/>
          <w:sz w:val="24"/>
          <w:szCs w:val="24"/>
        </w:rPr>
        <w:t>M</w:t>
      </w:r>
      <w:r w:rsidR="006D72F8">
        <w:rPr>
          <w:rFonts w:eastAsiaTheme="minorHAnsi" w:cstheme="minorHAnsi"/>
          <w:b/>
          <w:bCs/>
          <w:sz w:val="24"/>
          <w:szCs w:val="24"/>
        </w:rPr>
        <w:t>AY</w:t>
      </w:r>
      <w:r w:rsidR="00027364" w:rsidRPr="000222FD">
        <w:rPr>
          <w:rFonts w:eastAsiaTheme="minorHAnsi" w:cstheme="minorHAnsi"/>
          <w:b/>
          <w:bCs/>
          <w:sz w:val="24"/>
          <w:szCs w:val="24"/>
        </w:rPr>
        <w:t xml:space="preserve"> </w:t>
      </w:r>
      <w:r w:rsidR="00FC31FE" w:rsidRPr="000222FD">
        <w:rPr>
          <w:rFonts w:eastAsiaTheme="minorHAnsi" w:cstheme="minorHAnsi"/>
          <w:b/>
          <w:bCs/>
          <w:sz w:val="24"/>
          <w:szCs w:val="24"/>
        </w:rPr>
        <w:t>202</w:t>
      </w:r>
      <w:r w:rsidR="006D72F8">
        <w:rPr>
          <w:rFonts w:eastAsiaTheme="minorHAnsi" w:cstheme="minorHAnsi"/>
          <w:b/>
          <w:bCs/>
          <w:sz w:val="24"/>
          <w:szCs w:val="24"/>
        </w:rPr>
        <w:t>6</w:t>
      </w:r>
    </w:p>
    <w:p w14:paraId="6C467C6C" w14:textId="37973651" w:rsidR="007C5FAC" w:rsidRPr="000222FD" w:rsidRDefault="00F16397" w:rsidP="00FC31FE">
      <w:pPr>
        <w:jc w:val="center"/>
        <w:rPr>
          <w:rFonts w:eastAsiaTheme="minorHAnsi" w:cstheme="minorHAnsi"/>
          <w:b/>
          <w:bCs/>
          <w:sz w:val="24"/>
          <w:szCs w:val="24"/>
        </w:rPr>
      </w:pPr>
      <w:r>
        <w:rPr>
          <w:rFonts w:eastAsiaTheme="minorHAnsi" w:cstheme="minorHAnsi"/>
          <w:b/>
          <w:bCs/>
          <w:sz w:val="24"/>
          <w:szCs w:val="24"/>
        </w:rPr>
        <w:t>AWAKENING CURIOSITY</w:t>
      </w:r>
    </w:p>
    <w:p w14:paraId="67203944" w14:textId="59794E31" w:rsidR="007C5FAC" w:rsidRPr="00424EE8" w:rsidRDefault="007C5FAC" w:rsidP="00FC31FE">
      <w:pPr>
        <w:jc w:val="center"/>
        <w:rPr>
          <w:rFonts w:eastAsiaTheme="minorHAnsi" w:cstheme="minorHAnsi"/>
          <w:b/>
          <w:bCs/>
          <w:i/>
          <w:iCs/>
          <w:sz w:val="24"/>
          <w:szCs w:val="24"/>
        </w:rPr>
      </w:pPr>
      <w:r w:rsidRPr="00424EE8">
        <w:rPr>
          <w:rFonts w:eastAsiaTheme="minorHAnsi" w:cstheme="minorHAnsi"/>
          <w:b/>
          <w:bCs/>
          <w:i/>
          <w:iCs/>
          <w:sz w:val="24"/>
          <w:szCs w:val="24"/>
        </w:rPr>
        <w:t xml:space="preserve">Adapted </w:t>
      </w:r>
      <w:r w:rsidR="00D26175" w:rsidRPr="00424EE8">
        <w:rPr>
          <w:rFonts w:eastAsiaTheme="minorHAnsi" w:cstheme="minorHAnsi"/>
          <w:b/>
          <w:bCs/>
          <w:i/>
          <w:iCs/>
          <w:sz w:val="24"/>
          <w:szCs w:val="24"/>
        </w:rPr>
        <w:t xml:space="preserve">from </w:t>
      </w:r>
      <w:r w:rsidR="003639F8" w:rsidRPr="00424EE8">
        <w:rPr>
          <w:rFonts w:eastAsiaTheme="minorHAnsi" w:cstheme="minorHAnsi"/>
          <w:b/>
          <w:bCs/>
          <w:i/>
          <w:iCs/>
          <w:sz w:val="24"/>
          <w:szCs w:val="24"/>
        </w:rPr>
        <w:t xml:space="preserve">UU </w:t>
      </w:r>
      <w:r w:rsidR="00D26175" w:rsidRPr="00424EE8">
        <w:rPr>
          <w:rFonts w:eastAsiaTheme="minorHAnsi" w:cstheme="minorHAnsi"/>
          <w:b/>
          <w:bCs/>
          <w:i/>
          <w:iCs/>
          <w:sz w:val="24"/>
          <w:szCs w:val="24"/>
        </w:rPr>
        <w:t>Soul Matters Materials</w:t>
      </w:r>
      <w:r w:rsidRPr="00424EE8">
        <w:rPr>
          <w:rFonts w:eastAsiaTheme="minorHAnsi" w:cstheme="minorHAnsi"/>
          <w:b/>
          <w:bCs/>
          <w:i/>
          <w:iCs/>
          <w:sz w:val="24"/>
          <w:szCs w:val="24"/>
        </w:rPr>
        <w:t xml:space="preserve"> </w:t>
      </w:r>
    </w:p>
    <w:p w14:paraId="5A41C430" w14:textId="77777777" w:rsidR="007C5FAC" w:rsidRPr="000222FD" w:rsidRDefault="007C5FAC" w:rsidP="007C5FAC">
      <w:pPr>
        <w:rPr>
          <w:rFonts w:eastAsiaTheme="minorHAnsi" w:cstheme="minorHAnsi"/>
          <w:b/>
          <w:bCs/>
          <w:sz w:val="24"/>
          <w:szCs w:val="24"/>
        </w:rPr>
      </w:pPr>
    </w:p>
    <w:p w14:paraId="28104127" w14:textId="02D564A0" w:rsidR="007C5FAC" w:rsidRPr="000222FD" w:rsidRDefault="007C5FAC" w:rsidP="007C5FAC">
      <w:pPr>
        <w:rPr>
          <w:rFonts w:eastAsiaTheme="minorHAnsi" w:cstheme="minorHAnsi"/>
          <w:b/>
          <w:bCs/>
          <w:sz w:val="24"/>
          <w:szCs w:val="24"/>
        </w:rPr>
      </w:pPr>
      <w:r w:rsidRPr="000222FD">
        <w:rPr>
          <w:rFonts w:eastAsiaTheme="minorHAnsi" w:cstheme="minorHAnsi"/>
          <w:b/>
          <w:bCs/>
          <w:sz w:val="24"/>
          <w:szCs w:val="24"/>
        </w:rPr>
        <w:t>Group Business:</w:t>
      </w:r>
    </w:p>
    <w:p w14:paraId="4F4FEB07" w14:textId="77777777" w:rsidR="00DF3B6B" w:rsidRPr="000222FD" w:rsidRDefault="00DF3B6B" w:rsidP="007C5FAC">
      <w:pPr>
        <w:rPr>
          <w:rFonts w:eastAsiaTheme="minorHAnsi" w:cstheme="minorHAnsi"/>
          <w:b/>
          <w:bCs/>
          <w:sz w:val="24"/>
          <w:szCs w:val="24"/>
        </w:rPr>
      </w:pPr>
    </w:p>
    <w:p w14:paraId="4E4BE977" w14:textId="4D8D292D" w:rsidR="00292EAC" w:rsidRPr="000222FD" w:rsidRDefault="007C5FAC" w:rsidP="007C5FAC">
      <w:pPr>
        <w:rPr>
          <w:rFonts w:eastAsiaTheme="minorHAnsi" w:cstheme="minorHAnsi"/>
          <w:b/>
          <w:bCs/>
          <w:sz w:val="24"/>
          <w:szCs w:val="24"/>
        </w:rPr>
      </w:pPr>
      <w:r w:rsidRPr="000222FD">
        <w:rPr>
          <w:rFonts w:eastAsiaTheme="minorHAnsi" w:cstheme="minorHAnsi"/>
          <w:b/>
          <w:bCs/>
          <w:sz w:val="24"/>
          <w:szCs w:val="24"/>
        </w:rPr>
        <w:t>Opening Words and Chalice Lighting:</w:t>
      </w:r>
    </w:p>
    <w:p w14:paraId="484AB13E" w14:textId="77777777" w:rsidR="003639F8" w:rsidRPr="000222FD" w:rsidRDefault="003639F8" w:rsidP="007C5FAC">
      <w:pPr>
        <w:rPr>
          <w:rFonts w:eastAsiaTheme="minorHAnsi" w:cstheme="minorHAnsi"/>
          <w:b/>
          <w:bCs/>
          <w:sz w:val="24"/>
          <w:szCs w:val="24"/>
        </w:rPr>
      </w:pPr>
    </w:p>
    <w:p w14:paraId="4DD8CC25" w14:textId="670EAC50" w:rsidR="00F16397" w:rsidRPr="00C25FCE" w:rsidRDefault="00F16397" w:rsidP="00424EE8">
      <w:pPr>
        <w:rPr>
          <w:rFonts w:eastAsia="Calibri" w:cstheme="minorHAnsi"/>
          <w:i/>
          <w:sz w:val="24"/>
          <w:szCs w:val="24"/>
        </w:rPr>
      </w:pPr>
      <w:r w:rsidRPr="00F16397">
        <w:rPr>
          <w:rFonts w:eastAsia="Calibri" w:cstheme="minorHAnsi"/>
          <w:i/>
          <w:sz w:val="24"/>
          <w:szCs w:val="24"/>
        </w:rPr>
        <w:t>To see, simply to look and to see, is an ethical act and intentional choice; to see, with open eyes, is a spiritual practice and thus a risk, for it can open you to ways of knowing the world and loving it that will lead to inevitable consequences. The awakened [and curious] eye is a conscious eye, a willful eye, and brave, because to see things as they are, each in its own truth, will make you very vulnerable.</w:t>
      </w:r>
      <w:r>
        <w:rPr>
          <w:rFonts w:eastAsia="Calibri" w:cstheme="minorHAnsi"/>
          <w:iCs/>
          <w:sz w:val="24"/>
          <w:szCs w:val="24"/>
        </w:rPr>
        <w:tab/>
      </w:r>
      <w:r w:rsidR="00C25FCE">
        <w:rPr>
          <w:rFonts w:eastAsia="Calibri" w:cstheme="minorHAnsi"/>
          <w:iCs/>
          <w:sz w:val="24"/>
          <w:szCs w:val="24"/>
        </w:rPr>
        <w:tab/>
      </w:r>
      <w:r w:rsidR="00C25FCE">
        <w:rPr>
          <w:rFonts w:eastAsia="Calibri" w:cstheme="minorHAnsi"/>
          <w:iCs/>
          <w:sz w:val="24"/>
          <w:szCs w:val="24"/>
        </w:rPr>
        <w:tab/>
      </w:r>
      <w:r>
        <w:rPr>
          <w:rFonts w:eastAsia="Calibri" w:cstheme="minorHAnsi"/>
          <w:iCs/>
          <w:sz w:val="24"/>
          <w:szCs w:val="24"/>
        </w:rPr>
        <w:tab/>
      </w:r>
      <w:hyperlink r:id="rId7" w:history="1">
        <w:r w:rsidRPr="00C25FCE">
          <w:rPr>
            <w:rStyle w:val="Hyperlink"/>
            <w:rFonts w:eastAsia="Calibri" w:cstheme="minorHAnsi"/>
            <w:iCs/>
            <w:sz w:val="24"/>
            <w:szCs w:val="24"/>
          </w:rPr>
          <w:t xml:space="preserve">Victoria </w:t>
        </w:r>
        <w:r w:rsidR="00C25FCE" w:rsidRPr="00C25FCE">
          <w:rPr>
            <w:rStyle w:val="Hyperlink"/>
            <w:rFonts w:eastAsia="Calibri" w:cstheme="minorHAnsi"/>
            <w:iCs/>
            <w:sz w:val="24"/>
            <w:szCs w:val="24"/>
          </w:rPr>
          <w:t>S</w:t>
        </w:r>
        <w:r w:rsidRPr="00C25FCE">
          <w:rPr>
            <w:rStyle w:val="Hyperlink"/>
            <w:rFonts w:eastAsia="Calibri" w:cstheme="minorHAnsi"/>
            <w:iCs/>
            <w:sz w:val="24"/>
            <w:szCs w:val="24"/>
          </w:rPr>
          <w:t>afford, UU Minis</w:t>
        </w:r>
        <w:r w:rsidRPr="00C25FCE">
          <w:rPr>
            <w:rStyle w:val="Hyperlink"/>
            <w:rFonts w:eastAsia="Calibri" w:cstheme="minorHAnsi"/>
            <w:iCs/>
            <w:sz w:val="24"/>
            <w:szCs w:val="24"/>
          </w:rPr>
          <w:t>t</w:t>
        </w:r>
        <w:r w:rsidRPr="00C25FCE">
          <w:rPr>
            <w:rStyle w:val="Hyperlink"/>
            <w:rFonts w:eastAsia="Calibri" w:cstheme="minorHAnsi"/>
            <w:iCs/>
            <w:sz w:val="24"/>
            <w:szCs w:val="24"/>
          </w:rPr>
          <w:t>er</w:t>
        </w:r>
      </w:hyperlink>
    </w:p>
    <w:p w14:paraId="39F55180" w14:textId="77777777" w:rsidR="00C25FCE" w:rsidRDefault="00C25FCE" w:rsidP="007C5FAC">
      <w:pPr>
        <w:rPr>
          <w:rFonts w:eastAsiaTheme="minorHAnsi" w:cstheme="minorHAnsi"/>
          <w:b/>
          <w:bCs/>
          <w:sz w:val="24"/>
          <w:szCs w:val="24"/>
        </w:rPr>
      </w:pPr>
    </w:p>
    <w:p w14:paraId="392290E3" w14:textId="38F56A21" w:rsidR="007C5FAC" w:rsidRPr="000222FD" w:rsidRDefault="007C5FAC" w:rsidP="007C5FAC">
      <w:pPr>
        <w:rPr>
          <w:rFonts w:eastAsiaTheme="minorHAnsi" w:cstheme="minorHAnsi"/>
          <w:b/>
          <w:bCs/>
          <w:sz w:val="24"/>
          <w:szCs w:val="24"/>
        </w:rPr>
      </w:pPr>
      <w:r w:rsidRPr="000222FD">
        <w:rPr>
          <w:rFonts w:eastAsiaTheme="minorHAnsi" w:cstheme="minorHAnsi"/>
          <w:b/>
          <w:bCs/>
          <w:sz w:val="24"/>
          <w:szCs w:val="24"/>
        </w:rPr>
        <w:t>Check-in:</w:t>
      </w:r>
      <w:r w:rsidR="004B0C3C" w:rsidRPr="000222FD">
        <w:rPr>
          <w:rFonts w:eastAsiaTheme="minorHAnsi" w:cstheme="minorHAnsi"/>
          <w:b/>
          <w:bCs/>
          <w:sz w:val="24"/>
          <w:szCs w:val="24"/>
        </w:rPr>
        <w:t xml:space="preserve"> </w:t>
      </w:r>
    </w:p>
    <w:p w14:paraId="07E14D5A" w14:textId="77777777" w:rsidR="00FC31FE" w:rsidRPr="000222FD" w:rsidRDefault="00FC31FE" w:rsidP="007C5FAC">
      <w:pPr>
        <w:rPr>
          <w:rFonts w:eastAsiaTheme="minorHAnsi" w:cstheme="minorHAnsi"/>
          <w:b/>
          <w:bCs/>
          <w:sz w:val="24"/>
          <w:szCs w:val="24"/>
        </w:rPr>
      </w:pPr>
    </w:p>
    <w:p w14:paraId="7E1D3665" w14:textId="77777777" w:rsidR="007C5FAC" w:rsidRPr="000222FD" w:rsidRDefault="007C5FAC" w:rsidP="007C5FAC">
      <w:pPr>
        <w:rPr>
          <w:rFonts w:eastAsia="Calibri" w:cstheme="minorHAnsi"/>
          <w:b/>
          <w:bCs/>
          <w:sz w:val="24"/>
          <w:szCs w:val="24"/>
          <w:lang w:val="en"/>
        </w:rPr>
      </w:pPr>
      <w:r w:rsidRPr="000222FD">
        <w:rPr>
          <w:rFonts w:eastAsia="Calibri" w:cstheme="minorHAnsi"/>
          <w:b/>
          <w:bCs/>
          <w:sz w:val="24"/>
          <w:szCs w:val="24"/>
          <w:lang w:val="en"/>
        </w:rPr>
        <w:t>Topic Introduction:</w:t>
      </w:r>
    </w:p>
    <w:p w14:paraId="49CC1BB9" w14:textId="7C0A2AAD" w:rsidR="00FC31FE" w:rsidRDefault="00FC31FE" w:rsidP="007C5FAC">
      <w:pPr>
        <w:rPr>
          <w:rFonts w:eastAsia="Calibri" w:cstheme="minorHAnsi"/>
          <w:b/>
          <w:bCs/>
          <w:sz w:val="24"/>
          <w:szCs w:val="24"/>
          <w:lang w:val="en"/>
        </w:rPr>
      </w:pPr>
    </w:p>
    <w:p w14:paraId="7BA588B9" w14:textId="363C5EE1" w:rsidR="00ED64B7" w:rsidRDefault="00ED64B7" w:rsidP="007C5FAC">
      <w:pPr>
        <w:rPr>
          <w:rFonts w:eastAsia="Calibri" w:cstheme="minorHAnsi"/>
          <w:sz w:val="24"/>
          <w:szCs w:val="24"/>
          <w:lang w:val="en"/>
        </w:rPr>
      </w:pPr>
      <w:r w:rsidRPr="00ED64B7">
        <w:rPr>
          <w:rFonts w:eastAsia="Calibri" w:cstheme="minorHAnsi"/>
          <w:sz w:val="24"/>
          <w:szCs w:val="24"/>
          <w:lang w:val="en"/>
        </w:rPr>
        <w:t>We rarely think of curiosity in terms of consequences. But Rev. Safford seems to have it right. There is a type of curiosity that is about enjoyment and adventure. This way of understanding curiosity invites us to experience life as a playground. But when we look closely at our lives we realize there’s another type of curiosity at play. This kind leads us, not to playgrounds, but into dark alleys and pathless woods. It demands, not just our attention, but our courage. It’s not interested in entertaining us with the wonders of the world. Instead, it wants to enlist us in the work of the world.</w:t>
      </w:r>
    </w:p>
    <w:p w14:paraId="0952E952" w14:textId="77777777" w:rsidR="00091EA1" w:rsidRPr="00ED64B7" w:rsidRDefault="00091EA1" w:rsidP="007C5FAC">
      <w:pPr>
        <w:rPr>
          <w:rFonts w:eastAsia="Calibri" w:cstheme="minorHAnsi"/>
          <w:sz w:val="24"/>
          <w:szCs w:val="24"/>
          <w:lang w:val="en"/>
        </w:rPr>
      </w:pPr>
    </w:p>
    <w:p w14:paraId="6BECF6C6" w14:textId="644D8282" w:rsidR="00ED64B7" w:rsidRPr="00091EA1" w:rsidRDefault="00091EA1" w:rsidP="007C5FAC">
      <w:pPr>
        <w:rPr>
          <w:rFonts w:eastAsia="Calibri" w:cstheme="minorHAnsi"/>
          <w:sz w:val="24"/>
          <w:szCs w:val="24"/>
          <w:lang w:val="en"/>
        </w:rPr>
      </w:pPr>
      <w:r>
        <w:rPr>
          <w:rFonts w:eastAsia="Calibri" w:cstheme="minorHAnsi"/>
          <w:sz w:val="24"/>
          <w:szCs w:val="24"/>
          <w:lang w:val="en"/>
        </w:rPr>
        <w:t>W</w:t>
      </w:r>
      <w:r w:rsidRPr="00091EA1">
        <w:rPr>
          <w:rFonts w:eastAsia="Calibri" w:cstheme="minorHAnsi"/>
          <w:sz w:val="24"/>
          <w:szCs w:val="24"/>
          <w:lang w:val="en"/>
        </w:rPr>
        <w:t xml:space="preserve">e </w:t>
      </w:r>
      <w:r>
        <w:rPr>
          <w:rFonts w:eastAsia="Calibri" w:cstheme="minorHAnsi"/>
          <w:sz w:val="24"/>
          <w:szCs w:val="24"/>
          <w:lang w:val="en"/>
        </w:rPr>
        <w:t xml:space="preserve">UU’s often </w:t>
      </w:r>
      <w:r w:rsidRPr="00091EA1">
        <w:rPr>
          <w:rFonts w:eastAsia="Calibri" w:cstheme="minorHAnsi"/>
          <w:sz w:val="24"/>
          <w:szCs w:val="24"/>
          <w:lang w:val="en"/>
        </w:rPr>
        <w:t xml:space="preserve">talk about how our open-mindedness led us to leave home and family and walk a lonelier path than we wanted. </w:t>
      </w:r>
      <w:r w:rsidR="004C6FD9">
        <w:rPr>
          <w:rFonts w:eastAsia="Calibri" w:cstheme="minorHAnsi"/>
          <w:sz w:val="24"/>
          <w:szCs w:val="24"/>
          <w:lang w:val="en"/>
        </w:rPr>
        <w:t>Recently, m</w:t>
      </w:r>
      <w:r w:rsidRPr="00091EA1">
        <w:rPr>
          <w:rFonts w:eastAsia="Calibri" w:cstheme="minorHAnsi"/>
          <w:sz w:val="24"/>
          <w:szCs w:val="24"/>
          <w:lang w:val="en"/>
        </w:rPr>
        <w:t>any of us have leaned into the hard work of being curious about our role in upholding institutional racism and structures of white supremacy, which is clearly about more than learning new and interesting things about ourselves.</w:t>
      </w:r>
    </w:p>
    <w:p w14:paraId="03533F51" w14:textId="77777777" w:rsidR="00ED64B7" w:rsidRDefault="00ED64B7" w:rsidP="007C5FAC">
      <w:pPr>
        <w:rPr>
          <w:rFonts w:eastAsia="Calibri" w:cstheme="minorHAnsi"/>
          <w:b/>
          <w:bCs/>
          <w:sz w:val="24"/>
          <w:szCs w:val="24"/>
          <w:lang w:val="en"/>
        </w:rPr>
      </w:pPr>
    </w:p>
    <w:p w14:paraId="778A505C" w14:textId="685E8A8A" w:rsidR="00091EA1" w:rsidRDefault="00091EA1" w:rsidP="007C5FAC">
      <w:pPr>
        <w:rPr>
          <w:rFonts w:eastAsia="Calibri" w:cstheme="minorHAnsi"/>
          <w:sz w:val="24"/>
          <w:szCs w:val="24"/>
          <w:lang w:val="en"/>
        </w:rPr>
      </w:pPr>
      <w:r>
        <w:rPr>
          <w:rFonts w:eastAsia="Calibri" w:cstheme="minorHAnsi"/>
          <w:sz w:val="24"/>
          <w:szCs w:val="24"/>
          <w:lang w:val="en"/>
        </w:rPr>
        <w:t>I</w:t>
      </w:r>
      <w:r w:rsidRPr="00091EA1">
        <w:rPr>
          <w:rFonts w:eastAsia="Calibri" w:cstheme="minorHAnsi"/>
          <w:sz w:val="24"/>
          <w:szCs w:val="24"/>
          <w:lang w:val="en"/>
        </w:rPr>
        <w:t>t is, of course, fine to be inquisitive for the fun of it. At the same time, we must remember that curiosity is not a game. Well, actually, maybe it’s the greatest game. The one that drives us to constantly become more, for our sakes and for the sake of others.</w:t>
      </w:r>
    </w:p>
    <w:p w14:paraId="2943908E" w14:textId="77777777" w:rsidR="00091EA1" w:rsidRPr="00205917" w:rsidRDefault="00091EA1" w:rsidP="007C5FAC">
      <w:pPr>
        <w:rPr>
          <w:rFonts w:eastAsia="Calibri" w:cstheme="minorHAnsi"/>
          <w:sz w:val="24"/>
          <w:szCs w:val="24"/>
          <w:lang w:val="en"/>
        </w:rPr>
      </w:pPr>
    </w:p>
    <w:p w14:paraId="42E2C526" w14:textId="3B77D877" w:rsidR="00FC31FE" w:rsidRPr="000222FD" w:rsidRDefault="00FC31FE" w:rsidP="007C5FAC">
      <w:pPr>
        <w:rPr>
          <w:rFonts w:eastAsia="Calibri" w:cstheme="minorHAnsi"/>
          <w:b/>
          <w:bCs/>
          <w:sz w:val="24"/>
          <w:szCs w:val="24"/>
          <w:lang w:val="en"/>
        </w:rPr>
      </w:pPr>
      <w:r w:rsidRPr="000222FD">
        <w:rPr>
          <w:rFonts w:eastAsia="Calibri" w:cstheme="minorHAnsi"/>
          <w:b/>
          <w:bCs/>
          <w:sz w:val="24"/>
          <w:szCs w:val="24"/>
          <w:lang w:val="en"/>
        </w:rPr>
        <w:t>Wise Words:</w:t>
      </w:r>
    </w:p>
    <w:p w14:paraId="23158BEA" w14:textId="77777777" w:rsidR="004B0C3C" w:rsidRPr="000222FD" w:rsidRDefault="004B0C3C" w:rsidP="007C5FAC">
      <w:pPr>
        <w:rPr>
          <w:rFonts w:eastAsia="Calibri" w:cstheme="minorHAnsi"/>
          <w:b/>
          <w:bCs/>
          <w:sz w:val="24"/>
          <w:szCs w:val="24"/>
          <w:lang w:val="en"/>
        </w:rPr>
      </w:pPr>
    </w:p>
    <w:p w14:paraId="6A680D14" w14:textId="55D2A69A" w:rsidR="004F1077" w:rsidRPr="004C6FD9" w:rsidRDefault="004C6FD9" w:rsidP="007C5FAC">
      <w:pPr>
        <w:rPr>
          <w:rFonts w:ascii="Calibri" w:eastAsia="Calibri" w:hAnsi="Calibri" w:cs="Calibri"/>
          <w:sz w:val="24"/>
          <w:szCs w:val="24"/>
          <w:lang w:val="en"/>
        </w:rPr>
      </w:pPr>
      <w:r w:rsidRPr="00443D80">
        <w:rPr>
          <w:rFonts w:ascii="Calibri" w:eastAsia="Calibri" w:hAnsi="Calibri" w:cs="Calibri"/>
          <w:sz w:val="24"/>
          <w:szCs w:val="24"/>
          <w:lang w:val="en"/>
        </w:rPr>
        <w:t>The opposite of anxiety is not calm, it’s not confidence. The opposite of anxiety is curiosity. Anxiety is worrying: OH NO What is going to happen? And curiosity is OH, WOW, I wonder what could happen?</w:t>
      </w:r>
      <w:r w:rsidRPr="004C6FD9">
        <w:rPr>
          <w:rFonts w:ascii="Calibri" w:eastAsia="Calibri" w:hAnsi="Calibri" w:cs="Calibri"/>
          <w:sz w:val="24"/>
          <w:szCs w:val="24"/>
          <w:lang w:val="en"/>
        </w:rPr>
        <w:t xml:space="preserve"> </w:t>
      </w:r>
      <w:r>
        <w:rPr>
          <w:rFonts w:ascii="Calibri" w:eastAsia="Calibri" w:hAnsi="Calibri" w:cs="Calibri"/>
          <w:sz w:val="24"/>
          <w:szCs w:val="24"/>
          <w:lang w:val="en"/>
        </w:rPr>
        <w:tab/>
      </w:r>
      <w:r>
        <w:rPr>
          <w:rFonts w:ascii="Calibri" w:eastAsia="Calibri" w:hAnsi="Calibri" w:cs="Calibri"/>
          <w:sz w:val="24"/>
          <w:szCs w:val="24"/>
          <w:lang w:val="en"/>
        </w:rPr>
        <w:tab/>
      </w:r>
      <w:r>
        <w:rPr>
          <w:rFonts w:ascii="Calibri" w:eastAsia="Calibri" w:hAnsi="Calibri" w:cs="Calibri"/>
          <w:sz w:val="24"/>
          <w:szCs w:val="24"/>
          <w:lang w:val="en"/>
        </w:rPr>
        <w:tab/>
      </w:r>
      <w:r>
        <w:rPr>
          <w:rFonts w:ascii="Calibri" w:eastAsia="Calibri" w:hAnsi="Calibri" w:cs="Calibri"/>
          <w:sz w:val="24"/>
          <w:szCs w:val="24"/>
          <w:lang w:val="en"/>
        </w:rPr>
        <w:tab/>
      </w:r>
      <w:r>
        <w:rPr>
          <w:rFonts w:ascii="Calibri" w:eastAsia="Calibri" w:hAnsi="Calibri" w:cs="Calibri"/>
          <w:sz w:val="24"/>
          <w:szCs w:val="24"/>
          <w:lang w:val="en"/>
        </w:rPr>
        <w:tab/>
      </w:r>
      <w:r w:rsidRPr="004C6FD9">
        <w:rPr>
          <w:rFonts w:ascii="Calibri" w:eastAsia="Calibri" w:hAnsi="Calibri" w:cs="Calibri"/>
          <w:sz w:val="24"/>
          <w:szCs w:val="24"/>
          <w:lang w:val="en"/>
        </w:rPr>
        <w:t>Rev. Sara Goodman</w:t>
      </w:r>
    </w:p>
    <w:p w14:paraId="48A62C32" w14:textId="77777777" w:rsidR="004C6FD9" w:rsidRDefault="004C6FD9" w:rsidP="007C5FAC">
      <w:pPr>
        <w:rPr>
          <w:rFonts w:ascii="Calibri" w:eastAsia="Calibri" w:hAnsi="Calibri" w:cs="Calibri"/>
          <w:b/>
          <w:bCs/>
          <w:sz w:val="24"/>
          <w:szCs w:val="24"/>
          <w:lang w:val="en"/>
        </w:rPr>
      </w:pPr>
    </w:p>
    <w:p w14:paraId="02B4EC3F" w14:textId="77777777" w:rsidR="00C463E6" w:rsidRDefault="00443D80" w:rsidP="00C463E6">
      <w:pPr>
        <w:rPr>
          <w:rFonts w:ascii="Calibri" w:eastAsia="Calibri" w:hAnsi="Calibri" w:cs="Calibri"/>
          <w:sz w:val="24"/>
          <w:szCs w:val="24"/>
        </w:rPr>
      </w:pPr>
      <w:r w:rsidRPr="00443D80">
        <w:rPr>
          <w:rFonts w:ascii="Calibri" w:eastAsia="Calibri" w:hAnsi="Calibri" w:cs="Calibri"/>
          <w:sz w:val="24"/>
          <w:szCs w:val="24"/>
        </w:rPr>
        <w:t xml:space="preserve">The ability to ask beautiful questions, often in very unbeautiful moments, is one of the great disciplines of a human life. And a beautiful question starts to shape your identity as much by asking it as it does by having it answered. You just have to keep </w:t>
      </w:r>
      <w:proofErr w:type="spellStart"/>
      <w:r w:rsidRPr="00443D80">
        <w:rPr>
          <w:rFonts w:ascii="Calibri" w:eastAsia="Calibri" w:hAnsi="Calibri" w:cs="Calibri"/>
          <w:sz w:val="24"/>
          <w:szCs w:val="24"/>
        </w:rPr>
        <w:t>asking.</w:t>
      </w:r>
      <w:proofErr w:type="spellEnd"/>
    </w:p>
    <w:p w14:paraId="055E260E" w14:textId="0A192BE0" w:rsidR="004C6FD9" w:rsidRDefault="00443D80" w:rsidP="00C463E6">
      <w:pPr>
        <w:ind w:left="5040" w:firstLine="720"/>
        <w:rPr>
          <w:rFonts w:ascii="Calibri" w:eastAsia="Calibri" w:hAnsi="Calibri" w:cs="Calibri"/>
          <w:sz w:val="24"/>
          <w:szCs w:val="24"/>
        </w:rPr>
      </w:pPr>
      <w:hyperlink r:id="rId8" w:history="1">
        <w:r w:rsidRPr="00443D80">
          <w:rPr>
            <w:rStyle w:val="Hyperlink"/>
            <w:rFonts w:ascii="Calibri" w:eastAsia="Calibri" w:hAnsi="Calibri" w:cs="Calibri"/>
            <w:sz w:val="24"/>
            <w:szCs w:val="24"/>
          </w:rPr>
          <w:t>David Whyte</w:t>
        </w:r>
      </w:hyperlink>
    </w:p>
    <w:p w14:paraId="6E877056" w14:textId="77777777" w:rsidR="00443D80" w:rsidRDefault="00443D80" w:rsidP="00443D80">
      <w:pPr>
        <w:rPr>
          <w:rFonts w:ascii="Calibri" w:eastAsia="Calibri" w:hAnsi="Calibri" w:cs="Calibri"/>
          <w:sz w:val="24"/>
          <w:szCs w:val="24"/>
        </w:rPr>
      </w:pPr>
    </w:p>
    <w:p w14:paraId="1D057ECA" w14:textId="2CB2F56F" w:rsidR="00443D80" w:rsidRDefault="002A01DC" w:rsidP="00443D80">
      <w:pPr>
        <w:rPr>
          <w:rFonts w:ascii="Calibri" w:eastAsia="Calibri" w:hAnsi="Calibri" w:cs="Calibri"/>
          <w:sz w:val="24"/>
          <w:szCs w:val="24"/>
        </w:rPr>
      </w:pPr>
      <w:r w:rsidRPr="002A01DC">
        <w:rPr>
          <w:rFonts w:ascii="Calibri" w:eastAsia="Calibri" w:hAnsi="Calibri" w:cs="Calibri"/>
          <w:sz w:val="24"/>
          <w:szCs w:val="24"/>
        </w:rPr>
        <w:lastRenderedPageBreak/>
        <w:t>Great Doubt, Great Awakening. Little Doubt, Little Awakening. No Doubt, Fast Asleep</w:t>
      </w:r>
    </w:p>
    <w:p w14:paraId="01B52310" w14:textId="754DD3A1" w:rsidR="002A01DC" w:rsidRDefault="002A01DC" w:rsidP="00443D80">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sidR="00C463E6">
        <w:rPr>
          <w:rFonts w:ascii="Calibri" w:eastAsia="Calibri" w:hAnsi="Calibri" w:cs="Calibri"/>
          <w:sz w:val="24"/>
          <w:szCs w:val="24"/>
        </w:rPr>
        <w:tab/>
      </w:r>
      <w:r>
        <w:rPr>
          <w:rFonts w:ascii="Calibri" w:eastAsia="Calibri" w:hAnsi="Calibri" w:cs="Calibri"/>
          <w:sz w:val="24"/>
          <w:szCs w:val="24"/>
        </w:rPr>
        <w:tab/>
      </w:r>
      <w:hyperlink r:id="rId9" w:history="1">
        <w:r w:rsidRPr="002A01DC">
          <w:rPr>
            <w:rStyle w:val="Hyperlink"/>
            <w:rFonts w:ascii="Calibri" w:eastAsia="Calibri" w:hAnsi="Calibri" w:cs="Calibri"/>
            <w:sz w:val="24"/>
            <w:szCs w:val="24"/>
          </w:rPr>
          <w:t>Zen Maxim</w:t>
        </w:r>
      </w:hyperlink>
    </w:p>
    <w:p w14:paraId="24670F78" w14:textId="77777777" w:rsidR="002A01DC" w:rsidRDefault="002A01DC" w:rsidP="00443D80">
      <w:pPr>
        <w:rPr>
          <w:rFonts w:ascii="Calibri" w:eastAsia="Calibri" w:hAnsi="Calibri" w:cs="Calibri"/>
          <w:sz w:val="24"/>
          <w:szCs w:val="24"/>
        </w:rPr>
      </w:pPr>
    </w:p>
    <w:p w14:paraId="25660151" w14:textId="77777777" w:rsidR="009D2BB7" w:rsidRDefault="009D2BB7" w:rsidP="009D2BB7">
      <w:pPr>
        <w:rPr>
          <w:rFonts w:ascii="Calibri" w:eastAsia="Calibri" w:hAnsi="Calibri" w:cs="Calibri"/>
          <w:sz w:val="24"/>
          <w:szCs w:val="24"/>
        </w:rPr>
      </w:pPr>
      <w:r w:rsidRPr="009D2BB7">
        <w:rPr>
          <w:rFonts w:ascii="Calibri" w:eastAsia="Calibri" w:hAnsi="Calibri" w:cs="Calibri"/>
          <w:sz w:val="24"/>
          <w:szCs w:val="24"/>
        </w:rPr>
        <w:t xml:space="preserve">My grandmother, an incredibly gifted, creative, if not eccentric woman, imparted me with these simple but powerful words. She said: “To be interesting, Kate, you have to be interested.” Curiosity not only makes the world interesting, it makes you interesting. </w:t>
      </w:r>
    </w:p>
    <w:p w14:paraId="5FC8173A" w14:textId="194C7660" w:rsidR="002A01DC" w:rsidRPr="009D2BB7" w:rsidRDefault="009D2BB7" w:rsidP="00C463E6">
      <w:pPr>
        <w:ind w:left="5040" w:firstLine="720"/>
        <w:rPr>
          <w:rFonts w:ascii="Calibri" w:eastAsia="Calibri" w:hAnsi="Calibri" w:cs="Calibri"/>
          <w:sz w:val="24"/>
          <w:szCs w:val="24"/>
        </w:rPr>
      </w:pPr>
      <w:r w:rsidRPr="009D2BB7">
        <w:rPr>
          <w:rFonts w:ascii="Calibri" w:eastAsia="Calibri" w:hAnsi="Calibri" w:cs="Calibri"/>
          <w:sz w:val="24"/>
          <w:szCs w:val="24"/>
        </w:rPr>
        <w:t>Kate Berardo</w:t>
      </w:r>
    </w:p>
    <w:p w14:paraId="5742B403" w14:textId="77777777" w:rsidR="002A01DC" w:rsidRDefault="002A01DC" w:rsidP="00443D80">
      <w:pPr>
        <w:rPr>
          <w:rFonts w:ascii="Calibri" w:eastAsia="Calibri" w:hAnsi="Calibri" w:cs="Calibri"/>
          <w:sz w:val="24"/>
          <w:szCs w:val="24"/>
        </w:rPr>
      </w:pPr>
    </w:p>
    <w:p w14:paraId="08DC88E6" w14:textId="77777777" w:rsidR="00C463E6" w:rsidRPr="00C463E6" w:rsidRDefault="00C463E6" w:rsidP="00C463E6">
      <w:pPr>
        <w:rPr>
          <w:rFonts w:ascii="Calibri" w:eastAsia="Calibri" w:hAnsi="Calibri" w:cs="Calibri"/>
          <w:sz w:val="24"/>
          <w:szCs w:val="24"/>
        </w:rPr>
      </w:pPr>
      <w:r w:rsidRPr="00C463E6">
        <w:rPr>
          <w:rFonts w:ascii="Calibri" w:eastAsia="Calibri" w:hAnsi="Calibri" w:cs="Calibri"/>
          <w:sz w:val="24"/>
          <w:szCs w:val="24"/>
        </w:rPr>
        <w:t xml:space="preserve">People go abroad to wonder at the heights of mountains, at the huge waves of the sea, at the long courses of the rivers, at the vast compass of the ocean, at the circular motions of the stars, and they pass by themselves without wondering. </w:t>
      </w:r>
    </w:p>
    <w:p w14:paraId="7B29BE55" w14:textId="0F7C82D9" w:rsidR="00C463E6" w:rsidRDefault="00C463E6" w:rsidP="00C463E6">
      <w:pPr>
        <w:ind w:left="5040" w:firstLine="720"/>
        <w:rPr>
          <w:rFonts w:ascii="Calibri" w:eastAsia="Calibri" w:hAnsi="Calibri" w:cs="Calibri"/>
          <w:sz w:val="24"/>
          <w:szCs w:val="24"/>
        </w:rPr>
      </w:pPr>
      <w:r w:rsidRPr="00C463E6">
        <w:rPr>
          <w:rFonts w:ascii="Calibri" w:eastAsia="Calibri" w:hAnsi="Calibri" w:cs="Calibri"/>
          <w:sz w:val="24"/>
          <w:szCs w:val="24"/>
        </w:rPr>
        <w:t>Saint Augustine</w:t>
      </w:r>
    </w:p>
    <w:p w14:paraId="71B62F9F" w14:textId="77777777" w:rsidR="00C463E6" w:rsidRPr="00C463E6" w:rsidRDefault="00C463E6" w:rsidP="00C463E6">
      <w:pPr>
        <w:rPr>
          <w:rFonts w:ascii="Calibri" w:eastAsia="Calibri" w:hAnsi="Calibri" w:cs="Calibri"/>
          <w:sz w:val="24"/>
          <w:szCs w:val="24"/>
        </w:rPr>
      </w:pPr>
    </w:p>
    <w:p w14:paraId="62C9AFC2" w14:textId="75CD9207" w:rsidR="007C5FAC" w:rsidRPr="00C52173" w:rsidRDefault="007C5FAC" w:rsidP="007C5FAC">
      <w:pPr>
        <w:rPr>
          <w:rFonts w:ascii="Calibri" w:eastAsia="Calibri" w:hAnsi="Calibri" w:cs="Calibri"/>
          <w:b/>
          <w:bCs/>
          <w:sz w:val="24"/>
          <w:szCs w:val="24"/>
          <w:lang w:val="en"/>
        </w:rPr>
      </w:pPr>
      <w:r w:rsidRPr="00C52173">
        <w:rPr>
          <w:rFonts w:ascii="Calibri" w:eastAsia="Calibri" w:hAnsi="Calibri" w:cs="Calibri"/>
          <w:b/>
          <w:bCs/>
          <w:sz w:val="24"/>
          <w:szCs w:val="24"/>
          <w:lang w:val="en"/>
        </w:rPr>
        <w:t xml:space="preserve">Questions for Reflection: </w:t>
      </w:r>
    </w:p>
    <w:p w14:paraId="40490095" w14:textId="77777777" w:rsidR="00292EAC" w:rsidRPr="00C52173" w:rsidRDefault="00292EAC" w:rsidP="007C5FAC">
      <w:pPr>
        <w:rPr>
          <w:rFonts w:ascii="Calibri" w:eastAsia="Calibri" w:hAnsi="Calibri" w:cs="Calibri"/>
          <w:b/>
          <w:bCs/>
          <w:sz w:val="24"/>
          <w:szCs w:val="24"/>
          <w:lang w:val="en"/>
        </w:rPr>
      </w:pPr>
    </w:p>
    <w:p w14:paraId="6C230DFD" w14:textId="77777777" w:rsidR="001A4172" w:rsidRDefault="001A4172" w:rsidP="001A4172">
      <w:pPr>
        <w:pStyle w:val="ListParagraph"/>
        <w:numPr>
          <w:ilvl w:val="0"/>
          <w:numId w:val="6"/>
        </w:numPr>
        <w:rPr>
          <w:rFonts w:ascii="Calibri" w:eastAsia="Calibri" w:hAnsi="Calibri" w:cs="Calibri"/>
          <w:sz w:val="24"/>
          <w:szCs w:val="24"/>
          <w:lang w:val="en"/>
        </w:rPr>
      </w:pPr>
      <w:r w:rsidRPr="001A4172">
        <w:rPr>
          <w:rFonts w:ascii="Calibri" w:eastAsia="Calibri" w:hAnsi="Calibri" w:cs="Calibri"/>
          <w:sz w:val="24"/>
          <w:szCs w:val="24"/>
          <w:lang w:val="en"/>
        </w:rPr>
        <w:t>What is the greatest adventure that your curiosity took you on? What did that adventure teach you about yourself?</w:t>
      </w:r>
    </w:p>
    <w:p w14:paraId="2249590F" w14:textId="77777777" w:rsidR="001A4172" w:rsidRPr="001A4172" w:rsidRDefault="001A4172" w:rsidP="001A4172">
      <w:pPr>
        <w:rPr>
          <w:rFonts w:ascii="Calibri" w:eastAsia="Calibri" w:hAnsi="Calibri" w:cs="Calibri"/>
          <w:sz w:val="24"/>
          <w:szCs w:val="24"/>
          <w:lang w:val="en"/>
        </w:rPr>
      </w:pPr>
    </w:p>
    <w:p w14:paraId="5C74EB0C" w14:textId="77777777" w:rsidR="001A4172" w:rsidRDefault="001A4172" w:rsidP="001A4172">
      <w:pPr>
        <w:pStyle w:val="ListParagraph"/>
        <w:numPr>
          <w:ilvl w:val="0"/>
          <w:numId w:val="6"/>
        </w:numPr>
        <w:rPr>
          <w:rFonts w:ascii="Calibri" w:eastAsia="Calibri" w:hAnsi="Calibri" w:cs="Calibri"/>
          <w:sz w:val="24"/>
          <w:szCs w:val="24"/>
          <w:lang w:val="en"/>
        </w:rPr>
      </w:pPr>
      <w:r w:rsidRPr="001A4172">
        <w:rPr>
          <w:rFonts w:ascii="Calibri" w:eastAsia="Calibri" w:hAnsi="Calibri" w:cs="Calibri"/>
          <w:sz w:val="24"/>
          <w:szCs w:val="24"/>
          <w:lang w:val="en"/>
        </w:rPr>
        <w:t>During childhood, what one or two things were you most curious about? How do you see an echo of that in your life today?</w:t>
      </w:r>
    </w:p>
    <w:p w14:paraId="2F5C99D5" w14:textId="77777777" w:rsidR="001A4172" w:rsidRPr="001A4172" w:rsidRDefault="001A4172" w:rsidP="001A4172">
      <w:pPr>
        <w:rPr>
          <w:rFonts w:ascii="Calibri" w:eastAsia="Calibri" w:hAnsi="Calibri" w:cs="Calibri"/>
          <w:sz w:val="24"/>
          <w:szCs w:val="24"/>
          <w:lang w:val="en"/>
        </w:rPr>
      </w:pPr>
    </w:p>
    <w:p w14:paraId="4B4C3437" w14:textId="77777777" w:rsidR="00610F94" w:rsidRDefault="00610F94" w:rsidP="00610F94">
      <w:pPr>
        <w:pStyle w:val="ListParagraph"/>
        <w:numPr>
          <w:ilvl w:val="0"/>
          <w:numId w:val="6"/>
        </w:numPr>
        <w:rPr>
          <w:rFonts w:ascii="Calibri" w:eastAsia="Calibri" w:hAnsi="Calibri" w:cs="Calibri"/>
          <w:sz w:val="24"/>
          <w:szCs w:val="24"/>
          <w:lang w:val="en"/>
        </w:rPr>
      </w:pPr>
      <w:r w:rsidRPr="00610F94">
        <w:rPr>
          <w:rFonts w:ascii="Calibri" w:eastAsia="Calibri" w:hAnsi="Calibri" w:cs="Calibri"/>
          <w:sz w:val="24"/>
          <w:szCs w:val="24"/>
          <w:lang w:val="en"/>
        </w:rPr>
        <w:t>When it comes to you worrying about the future or being curious about it, which one wins?</w:t>
      </w:r>
    </w:p>
    <w:p w14:paraId="53DA9592" w14:textId="77777777" w:rsidR="00610F94" w:rsidRPr="00610F94" w:rsidRDefault="00610F94" w:rsidP="00610F94">
      <w:pPr>
        <w:rPr>
          <w:rFonts w:ascii="Calibri" w:eastAsia="Calibri" w:hAnsi="Calibri" w:cs="Calibri"/>
          <w:sz w:val="24"/>
          <w:szCs w:val="24"/>
          <w:lang w:val="en"/>
        </w:rPr>
      </w:pPr>
    </w:p>
    <w:p w14:paraId="6312A352" w14:textId="77777777" w:rsidR="00610F94" w:rsidRDefault="00610F94" w:rsidP="00610F94">
      <w:pPr>
        <w:pStyle w:val="ListParagraph"/>
        <w:numPr>
          <w:ilvl w:val="0"/>
          <w:numId w:val="6"/>
        </w:numPr>
        <w:rPr>
          <w:rFonts w:ascii="Calibri" w:eastAsia="Calibri" w:hAnsi="Calibri" w:cs="Calibri"/>
          <w:sz w:val="24"/>
          <w:szCs w:val="24"/>
          <w:lang w:val="en"/>
        </w:rPr>
      </w:pPr>
      <w:r w:rsidRPr="00610F94">
        <w:rPr>
          <w:rFonts w:ascii="Calibri" w:eastAsia="Calibri" w:hAnsi="Calibri" w:cs="Calibri"/>
          <w:sz w:val="24"/>
          <w:szCs w:val="24"/>
          <w:lang w:val="en"/>
        </w:rPr>
        <w:t>How has approaching mistakes with curiosity rather than shame healed you and helped you heal others?</w:t>
      </w:r>
    </w:p>
    <w:p w14:paraId="19ADD9CF" w14:textId="77777777" w:rsidR="00610F94" w:rsidRPr="00610F94" w:rsidRDefault="00610F94" w:rsidP="00610F94">
      <w:pPr>
        <w:pStyle w:val="ListParagraph"/>
        <w:rPr>
          <w:rFonts w:ascii="Calibri" w:eastAsia="Calibri" w:hAnsi="Calibri" w:cs="Calibri"/>
          <w:sz w:val="24"/>
          <w:szCs w:val="24"/>
          <w:lang w:val="en"/>
        </w:rPr>
      </w:pPr>
    </w:p>
    <w:p w14:paraId="469D4005" w14:textId="4AD92E2F" w:rsidR="00610F94" w:rsidRPr="00610F94" w:rsidRDefault="00610F94" w:rsidP="00610F94">
      <w:pPr>
        <w:pStyle w:val="ListParagraph"/>
        <w:numPr>
          <w:ilvl w:val="0"/>
          <w:numId w:val="6"/>
        </w:numPr>
        <w:rPr>
          <w:rFonts w:ascii="Calibri" w:eastAsia="Calibri" w:hAnsi="Calibri" w:cs="Calibri"/>
          <w:sz w:val="24"/>
          <w:szCs w:val="24"/>
          <w:lang w:val="en"/>
        </w:rPr>
      </w:pPr>
      <w:r w:rsidRPr="00610F94">
        <w:rPr>
          <w:rFonts w:ascii="Calibri" w:eastAsia="Calibri" w:hAnsi="Calibri" w:cs="Calibri"/>
          <w:sz w:val="24"/>
          <w:szCs w:val="24"/>
          <w:lang w:val="en"/>
        </w:rPr>
        <w:t xml:space="preserve">What familiar thing (a person, object, or routine) in your life is asking you to approach it with a beginner's mind? </w:t>
      </w:r>
    </w:p>
    <w:p w14:paraId="3DD28A00" w14:textId="77777777" w:rsidR="00610F94" w:rsidRPr="00610F94" w:rsidRDefault="00610F94" w:rsidP="00610F94">
      <w:pPr>
        <w:spacing w:after="80"/>
        <w:rPr>
          <w:rFonts w:ascii="Calibri" w:eastAsia="Calibri" w:hAnsi="Calibri" w:cs="Calibri"/>
          <w:sz w:val="24"/>
          <w:szCs w:val="24"/>
          <w:lang w:val="en"/>
        </w:rPr>
      </w:pPr>
    </w:p>
    <w:p w14:paraId="68A2202B" w14:textId="721FBC60" w:rsidR="007C5FAC" w:rsidRPr="00424EE8" w:rsidRDefault="000222FD" w:rsidP="00424EE8">
      <w:pPr>
        <w:spacing w:after="80"/>
        <w:rPr>
          <w:rFonts w:ascii="Calibri" w:eastAsia="Calibri" w:hAnsi="Calibri" w:cs="Calibri"/>
          <w:sz w:val="24"/>
          <w:szCs w:val="24"/>
          <w:lang w:val="en"/>
        </w:rPr>
      </w:pPr>
      <w:r w:rsidRPr="00424EE8">
        <w:rPr>
          <w:rFonts w:ascii="Calibri" w:eastAsia="Calibri" w:hAnsi="Calibri" w:cs="Calibri"/>
          <w:b/>
          <w:bCs/>
          <w:sz w:val="24"/>
          <w:szCs w:val="24"/>
          <w:lang w:val="en"/>
        </w:rPr>
        <w:t>R</w:t>
      </w:r>
      <w:r w:rsidR="007C5FAC" w:rsidRPr="00424EE8">
        <w:rPr>
          <w:rFonts w:ascii="Calibri" w:eastAsia="Calibri" w:hAnsi="Calibri" w:cs="Calibri"/>
          <w:b/>
          <w:bCs/>
          <w:sz w:val="24"/>
          <w:szCs w:val="24"/>
          <w:lang w:val="en"/>
        </w:rPr>
        <w:t>esponses/Discussion:</w:t>
      </w:r>
      <w:r w:rsidR="007C5FAC" w:rsidRPr="00424EE8">
        <w:rPr>
          <w:rFonts w:ascii="Calibri" w:eastAsia="Calibri" w:hAnsi="Calibri" w:cs="Calibri"/>
          <w:sz w:val="24"/>
          <w:szCs w:val="24"/>
          <w:lang w:val="en"/>
        </w:rPr>
        <w:t xml:space="preserve"> </w:t>
      </w:r>
    </w:p>
    <w:p w14:paraId="06115FB4" w14:textId="77777777" w:rsidR="00FC31FE" w:rsidRPr="00C52173" w:rsidRDefault="00FC31FE" w:rsidP="007C5FAC">
      <w:pPr>
        <w:rPr>
          <w:rFonts w:ascii="Calibri" w:eastAsia="Calibri" w:hAnsi="Calibri" w:cs="Calibri"/>
          <w:sz w:val="24"/>
          <w:szCs w:val="24"/>
          <w:lang w:val="en"/>
        </w:rPr>
      </w:pPr>
    </w:p>
    <w:p w14:paraId="2EB8F547" w14:textId="77777777" w:rsidR="007C5FAC" w:rsidRPr="00C52173" w:rsidRDefault="007C5FAC" w:rsidP="007C5FAC">
      <w:pPr>
        <w:rPr>
          <w:rFonts w:ascii="Calibri" w:eastAsia="Calibri" w:hAnsi="Calibri" w:cs="Calibri"/>
          <w:b/>
          <w:bCs/>
          <w:sz w:val="24"/>
          <w:szCs w:val="24"/>
          <w:lang w:val="en"/>
        </w:rPr>
      </w:pPr>
      <w:r w:rsidRPr="00C52173">
        <w:rPr>
          <w:rFonts w:ascii="Calibri" w:eastAsia="Calibri" w:hAnsi="Calibri" w:cs="Calibri"/>
          <w:b/>
          <w:bCs/>
          <w:sz w:val="24"/>
          <w:szCs w:val="24"/>
          <w:lang w:val="en"/>
        </w:rPr>
        <w:t>Likes and wishes:</w:t>
      </w:r>
    </w:p>
    <w:p w14:paraId="5464A3A1" w14:textId="77777777" w:rsidR="00FC31FE" w:rsidRPr="00C52173" w:rsidRDefault="00FC31FE" w:rsidP="007C5FAC">
      <w:pPr>
        <w:rPr>
          <w:rFonts w:ascii="Calibri" w:eastAsia="Calibri" w:hAnsi="Calibri" w:cs="Calibri"/>
          <w:b/>
          <w:bCs/>
          <w:sz w:val="24"/>
          <w:szCs w:val="24"/>
          <w:lang w:val="en"/>
        </w:rPr>
      </w:pPr>
    </w:p>
    <w:p w14:paraId="08A66E9A" w14:textId="77777777" w:rsidR="007C5FAC" w:rsidRPr="00C52173" w:rsidRDefault="007C5FAC" w:rsidP="007C5FAC">
      <w:pPr>
        <w:rPr>
          <w:rFonts w:ascii="Calibri" w:eastAsia="Calibri" w:hAnsi="Calibri" w:cs="Calibri"/>
          <w:b/>
          <w:bCs/>
          <w:sz w:val="24"/>
          <w:szCs w:val="24"/>
          <w:lang w:val="en"/>
        </w:rPr>
      </w:pPr>
      <w:r w:rsidRPr="00C52173">
        <w:rPr>
          <w:rFonts w:ascii="Calibri" w:eastAsia="Calibri" w:hAnsi="Calibri" w:cs="Calibri"/>
          <w:b/>
          <w:bCs/>
          <w:sz w:val="24"/>
          <w:szCs w:val="24"/>
          <w:lang w:val="en"/>
        </w:rPr>
        <w:t>Closing Words and Extinguish Chalice:</w:t>
      </w:r>
      <w:bookmarkStart w:id="0" w:name="_f8vg5w53dnqp" w:colFirst="0" w:colLast="0"/>
      <w:bookmarkEnd w:id="0"/>
    </w:p>
    <w:p w14:paraId="421E1793" w14:textId="77777777" w:rsidR="004E4E1B" w:rsidRPr="00C52173" w:rsidRDefault="004E4E1B" w:rsidP="007C5FAC">
      <w:pPr>
        <w:rPr>
          <w:rFonts w:ascii="Calibri" w:eastAsia="Calibri" w:hAnsi="Calibri" w:cs="Calibri"/>
          <w:b/>
          <w:bCs/>
          <w:sz w:val="24"/>
          <w:szCs w:val="24"/>
          <w:lang w:val="en"/>
        </w:rPr>
      </w:pPr>
    </w:p>
    <w:p w14:paraId="7A06A258" w14:textId="77777777" w:rsidR="004D5F44" w:rsidRPr="004D5F44" w:rsidRDefault="004D5F44" w:rsidP="004D5F44">
      <w:pPr>
        <w:pStyle w:val="NoSpacing"/>
        <w:rPr>
          <w:rFonts w:ascii="Calibri" w:eastAsia="Calibri" w:hAnsi="Calibri" w:cs="Calibri"/>
          <w:sz w:val="24"/>
          <w:szCs w:val="24"/>
        </w:rPr>
      </w:pPr>
      <w:r w:rsidRPr="004D5F44">
        <w:rPr>
          <w:rFonts w:ascii="Calibri" w:eastAsia="Calibri" w:hAnsi="Calibri" w:cs="Calibri"/>
          <w:sz w:val="24"/>
          <w:szCs w:val="24"/>
        </w:rPr>
        <w:t xml:space="preserve">The place where we are right </w:t>
      </w:r>
    </w:p>
    <w:p w14:paraId="6B8F0B5E" w14:textId="77777777" w:rsidR="004D5F44" w:rsidRPr="004D5F44" w:rsidRDefault="004D5F44" w:rsidP="004D5F44">
      <w:pPr>
        <w:pStyle w:val="NoSpacing"/>
        <w:rPr>
          <w:rFonts w:ascii="Calibri" w:eastAsia="Calibri" w:hAnsi="Calibri" w:cs="Calibri"/>
          <w:sz w:val="24"/>
          <w:szCs w:val="24"/>
        </w:rPr>
      </w:pPr>
      <w:r w:rsidRPr="004D5F44">
        <w:rPr>
          <w:rFonts w:ascii="Calibri" w:eastAsia="Calibri" w:hAnsi="Calibri" w:cs="Calibri"/>
          <w:sz w:val="24"/>
          <w:szCs w:val="24"/>
        </w:rPr>
        <w:t xml:space="preserve">is hard and trampled like a yard. </w:t>
      </w:r>
    </w:p>
    <w:p w14:paraId="69B409A9" w14:textId="77777777" w:rsidR="004D5F44" w:rsidRPr="004D5F44" w:rsidRDefault="004D5F44" w:rsidP="004D5F44">
      <w:pPr>
        <w:pStyle w:val="NoSpacing"/>
        <w:rPr>
          <w:rFonts w:ascii="Calibri" w:eastAsia="Calibri" w:hAnsi="Calibri" w:cs="Calibri"/>
          <w:sz w:val="24"/>
          <w:szCs w:val="24"/>
        </w:rPr>
      </w:pPr>
      <w:r w:rsidRPr="004D5F44">
        <w:rPr>
          <w:rFonts w:ascii="Calibri" w:eastAsia="Calibri" w:hAnsi="Calibri" w:cs="Calibri"/>
          <w:sz w:val="24"/>
          <w:szCs w:val="24"/>
        </w:rPr>
        <w:t xml:space="preserve">But doubts and loves </w:t>
      </w:r>
    </w:p>
    <w:p w14:paraId="3AE3839E" w14:textId="77777777" w:rsidR="004D5F44" w:rsidRPr="004D5F44" w:rsidRDefault="004D5F44" w:rsidP="004D5F44">
      <w:pPr>
        <w:pStyle w:val="NoSpacing"/>
        <w:rPr>
          <w:rFonts w:ascii="Calibri" w:eastAsia="Calibri" w:hAnsi="Calibri" w:cs="Calibri"/>
          <w:sz w:val="24"/>
          <w:szCs w:val="24"/>
        </w:rPr>
      </w:pPr>
      <w:r w:rsidRPr="004D5F44">
        <w:rPr>
          <w:rFonts w:ascii="Calibri" w:eastAsia="Calibri" w:hAnsi="Calibri" w:cs="Calibri"/>
          <w:sz w:val="24"/>
          <w:szCs w:val="24"/>
        </w:rPr>
        <w:t xml:space="preserve">dig up the world… </w:t>
      </w:r>
    </w:p>
    <w:p w14:paraId="453D1B77" w14:textId="77777777" w:rsidR="004D5F44" w:rsidRPr="004D5F44" w:rsidRDefault="004D5F44" w:rsidP="004D5F44">
      <w:pPr>
        <w:pStyle w:val="NoSpacing"/>
        <w:rPr>
          <w:rFonts w:ascii="Calibri" w:eastAsia="Calibri" w:hAnsi="Calibri" w:cs="Calibri"/>
          <w:sz w:val="24"/>
          <w:szCs w:val="24"/>
        </w:rPr>
      </w:pPr>
      <w:r w:rsidRPr="004D5F44">
        <w:rPr>
          <w:rFonts w:ascii="Calibri" w:eastAsia="Calibri" w:hAnsi="Calibri" w:cs="Calibri"/>
          <w:sz w:val="24"/>
          <w:szCs w:val="24"/>
        </w:rPr>
        <w:t xml:space="preserve">And a whisper will be heard in the place </w:t>
      </w:r>
    </w:p>
    <w:p w14:paraId="5453809E" w14:textId="77777777" w:rsidR="004D5F44" w:rsidRPr="004D5F44" w:rsidRDefault="004D5F44" w:rsidP="004D5F44">
      <w:pPr>
        <w:pStyle w:val="NoSpacing"/>
        <w:rPr>
          <w:rFonts w:ascii="Calibri" w:eastAsia="Calibri" w:hAnsi="Calibri" w:cs="Calibri"/>
          <w:sz w:val="24"/>
          <w:szCs w:val="24"/>
        </w:rPr>
      </w:pPr>
      <w:r w:rsidRPr="004D5F44">
        <w:rPr>
          <w:rFonts w:ascii="Calibri" w:eastAsia="Calibri" w:hAnsi="Calibri" w:cs="Calibri"/>
          <w:sz w:val="24"/>
          <w:szCs w:val="24"/>
        </w:rPr>
        <w:t xml:space="preserve">where the ruined </w:t>
      </w:r>
    </w:p>
    <w:p w14:paraId="424D5B1B" w14:textId="157626CF" w:rsidR="007C5FAC" w:rsidRDefault="004D5F44" w:rsidP="004D5F44">
      <w:pPr>
        <w:pStyle w:val="NoSpacing"/>
        <w:rPr>
          <w:rFonts w:ascii="Calibri" w:eastAsia="Calibri" w:hAnsi="Calibri" w:cs="Calibri"/>
          <w:sz w:val="24"/>
          <w:szCs w:val="24"/>
        </w:rPr>
      </w:pPr>
      <w:r w:rsidRPr="004D5F44">
        <w:rPr>
          <w:rFonts w:ascii="Calibri" w:eastAsia="Calibri" w:hAnsi="Calibri" w:cs="Calibri"/>
          <w:sz w:val="24"/>
          <w:szCs w:val="24"/>
        </w:rPr>
        <w:t>house once stood.</w:t>
      </w:r>
      <w:r>
        <w:rPr>
          <w:rFonts w:ascii="Calibri" w:eastAsia="Calibri" w:hAnsi="Calibri" w:cs="Calibri"/>
          <w:sz w:val="24"/>
          <w:szCs w:val="24"/>
        </w:rPr>
        <w:t xml:space="preserve">   </w:t>
      </w:r>
      <w:r w:rsidR="001A4172">
        <w:rPr>
          <w:rFonts w:ascii="Calibri" w:eastAsia="Calibri" w:hAnsi="Calibri" w:cs="Calibri"/>
          <w:sz w:val="24"/>
          <w:szCs w:val="24"/>
        </w:rPr>
        <w:tab/>
      </w:r>
      <w:r w:rsidR="001A4172">
        <w:rPr>
          <w:rFonts w:ascii="Calibri" w:eastAsia="Calibri" w:hAnsi="Calibri" w:cs="Calibri"/>
          <w:sz w:val="24"/>
          <w:szCs w:val="24"/>
        </w:rPr>
        <w:tab/>
      </w:r>
      <w:r w:rsidR="001A4172">
        <w:rPr>
          <w:rFonts w:ascii="Calibri" w:eastAsia="Calibri" w:hAnsi="Calibri" w:cs="Calibri"/>
          <w:sz w:val="24"/>
          <w:szCs w:val="24"/>
        </w:rPr>
        <w:tab/>
      </w:r>
      <w:r w:rsidR="001A4172">
        <w:rPr>
          <w:rFonts w:ascii="Calibri" w:eastAsia="Calibri" w:hAnsi="Calibri" w:cs="Calibri"/>
          <w:sz w:val="24"/>
          <w:szCs w:val="24"/>
        </w:rPr>
        <w:tab/>
      </w:r>
      <w:r w:rsidR="001A4172">
        <w:rPr>
          <w:rFonts w:ascii="Calibri" w:eastAsia="Calibri" w:hAnsi="Calibri" w:cs="Calibri"/>
          <w:sz w:val="24"/>
          <w:szCs w:val="24"/>
        </w:rPr>
        <w:tab/>
      </w:r>
      <w:r w:rsidR="001A4172">
        <w:rPr>
          <w:rFonts w:ascii="Calibri" w:eastAsia="Calibri" w:hAnsi="Calibri" w:cs="Calibri"/>
          <w:sz w:val="24"/>
          <w:szCs w:val="24"/>
        </w:rPr>
        <w:tab/>
      </w:r>
      <w:r>
        <w:rPr>
          <w:rFonts w:ascii="Calibri" w:eastAsia="Calibri" w:hAnsi="Calibri" w:cs="Calibri"/>
          <w:sz w:val="24"/>
          <w:szCs w:val="24"/>
        </w:rPr>
        <w:t xml:space="preserve"> </w:t>
      </w:r>
      <w:hyperlink r:id="rId10" w:history="1">
        <w:r w:rsidRPr="004D5F44">
          <w:rPr>
            <w:rStyle w:val="Hyperlink"/>
            <w:rFonts w:ascii="Calibri" w:eastAsia="Calibri" w:hAnsi="Calibri" w:cs="Calibri"/>
            <w:i/>
            <w:iCs/>
            <w:sz w:val="24"/>
            <w:szCs w:val="24"/>
          </w:rPr>
          <w:t>Yehuda Amichai</w:t>
        </w:r>
      </w:hyperlink>
    </w:p>
    <w:p w14:paraId="0D124FA1" w14:textId="77777777" w:rsidR="004D5F44" w:rsidRPr="004D5F44" w:rsidRDefault="004D5F44" w:rsidP="004D5F44">
      <w:pPr>
        <w:pStyle w:val="NoSpacing"/>
        <w:rPr>
          <w:rFonts w:ascii="Calibri" w:eastAsia="Calibri" w:hAnsi="Calibri" w:cs="Calibri"/>
          <w:sz w:val="24"/>
          <w:szCs w:val="24"/>
          <w:lang w:val="en"/>
        </w:rPr>
      </w:pPr>
    </w:p>
    <w:sectPr w:rsidR="004D5F44" w:rsidRPr="004D5F44" w:rsidSect="00D73966">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7E95F" w14:textId="77777777" w:rsidR="007918B4" w:rsidRDefault="007918B4">
      <w:r>
        <w:separator/>
      </w:r>
    </w:p>
  </w:endnote>
  <w:endnote w:type="continuationSeparator" w:id="0">
    <w:p w14:paraId="02F9EA8C" w14:textId="77777777" w:rsidR="007918B4" w:rsidRDefault="007918B4">
      <w:r>
        <w:continuationSeparator/>
      </w:r>
    </w:p>
  </w:endnote>
  <w:endnote w:type="continuationNotice" w:id="1">
    <w:p w14:paraId="62D4540C" w14:textId="77777777" w:rsidR="007918B4" w:rsidRDefault="00791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8C04" w14:textId="353736F8" w:rsidR="00434401" w:rsidRPr="004606A4" w:rsidRDefault="00434401" w:rsidP="004606A4">
    <w:pPr>
      <w:pBdr>
        <w:top w:val="nil"/>
        <w:left w:val="nil"/>
        <w:bottom w:val="nil"/>
        <w:right w:val="nil"/>
        <w:between w:val="nil"/>
      </w:pBdr>
      <w:tabs>
        <w:tab w:val="center" w:pos="4680"/>
        <w:tab w:val="right" w:pos="9360"/>
      </w:tabs>
      <w:rPr>
        <w:rFonts w:asciiTheme="majorHAnsi" w:hAnsiTheme="majorHAnsi" w:cstheme="majorHAnsi"/>
        <w:i/>
        <w:iC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8C42" w14:textId="77777777" w:rsidR="007918B4" w:rsidRDefault="007918B4">
      <w:r>
        <w:separator/>
      </w:r>
    </w:p>
  </w:footnote>
  <w:footnote w:type="continuationSeparator" w:id="0">
    <w:p w14:paraId="766FD4A4" w14:textId="77777777" w:rsidR="007918B4" w:rsidRDefault="007918B4">
      <w:r>
        <w:continuationSeparator/>
      </w:r>
    </w:p>
  </w:footnote>
  <w:footnote w:type="continuationNotice" w:id="1">
    <w:p w14:paraId="45AC9D20" w14:textId="77777777" w:rsidR="007918B4" w:rsidRDefault="00791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6424" w14:textId="77777777" w:rsidR="00434401" w:rsidRDefault="00434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A26"/>
    <w:multiLevelType w:val="multilevel"/>
    <w:tmpl w:val="28B65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1207E5"/>
    <w:multiLevelType w:val="multilevel"/>
    <w:tmpl w:val="2CE0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CD282F"/>
    <w:multiLevelType w:val="hybridMultilevel"/>
    <w:tmpl w:val="895AE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6078C"/>
    <w:multiLevelType w:val="multilevel"/>
    <w:tmpl w:val="70E81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5294392"/>
    <w:multiLevelType w:val="multilevel"/>
    <w:tmpl w:val="D5E0A7C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336076"/>
    <w:multiLevelType w:val="multilevel"/>
    <w:tmpl w:val="BAC0DA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2E0786A"/>
    <w:multiLevelType w:val="multilevel"/>
    <w:tmpl w:val="DCA41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46248">
    <w:abstractNumId w:val="0"/>
  </w:num>
  <w:num w:numId="2" w16cid:durableId="1834566154">
    <w:abstractNumId w:val="6"/>
  </w:num>
  <w:num w:numId="3" w16cid:durableId="1628775288">
    <w:abstractNumId w:val="1"/>
  </w:num>
  <w:num w:numId="4" w16cid:durableId="649790932">
    <w:abstractNumId w:val="5"/>
  </w:num>
  <w:num w:numId="5" w16cid:durableId="243224819">
    <w:abstractNumId w:val="3"/>
  </w:num>
  <w:num w:numId="6" w16cid:durableId="1758865747">
    <w:abstractNumId w:val="2"/>
  </w:num>
  <w:num w:numId="7" w16cid:durableId="31348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AC"/>
    <w:rsid w:val="000222FD"/>
    <w:rsid w:val="00027364"/>
    <w:rsid w:val="000468C5"/>
    <w:rsid w:val="00083B22"/>
    <w:rsid w:val="00091EA1"/>
    <w:rsid w:val="000E1756"/>
    <w:rsid w:val="00124C1E"/>
    <w:rsid w:val="00135C67"/>
    <w:rsid w:val="00174884"/>
    <w:rsid w:val="001752C7"/>
    <w:rsid w:val="001950AD"/>
    <w:rsid w:val="00195CED"/>
    <w:rsid w:val="001A15C0"/>
    <w:rsid w:val="001A4172"/>
    <w:rsid w:val="00205917"/>
    <w:rsid w:val="00221D2C"/>
    <w:rsid w:val="00243C7A"/>
    <w:rsid w:val="002566CA"/>
    <w:rsid w:val="00260AE1"/>
    <w:rsid w:val="00292EAC"/>
    <w:rsid w:val="00297B15"/>
    <w:rsid w:val="002A01DC"/>
    <w:rsid w:val="002A1425"/>
    <w:rsid w:val="002E53CD"/>
    <w:rsid w:val="003011B4"/>
    <w:rsid w:val="00352046"/>
    <w:rsid w:val="0035455A"/>
    <w:rsid w:val="003639F8"/>
    <w:rsid w:val="003C1D2D"/>
    <w:rsid w:val="004079E2"/>
    <w:rsid w:val="00424EE8"/>
    <w:rsid w:val="00425B82"/>
    <w:rsid w:val="00434401"/>
    <w:rsid w:val="00440EF9"/>
    <w:rsid w:val="00441447"/>
    <w:rsid w:val="00443D80"/>
    <w:rsid w:val="00453337"/>
    <w:rsid w:val="00490B38"/>
    <w:rsid w:val="004A64F0"/>
    <w:rsid w:val="004B0C3C"/>
    <w:rsid w:val="004C6FD9"/>
    <w:rsid w:val="004D46B1"/>
    <w:rsid w:val="004D5F44"/>
    <w:rsid w:val="004E4E1B"/>
    <w:rsid w:val="004F1077"/>
    <w:rsid w:val="0050458F"/>
    <w:rsid w:val="0054561B"/>
    <w:rsid w:val="005B088A"/>
    <w:rsid w:val="005B2BC5"/>
    <w:rsid w:val="005C714C"/>
    <w:rsid w:val="005E46A2"/>
    <w:rsid w:val="005F45B4"/>
    <w:rsid w:val="00607D6E"/>
    <w:rsid w:val="00610F94"/>
    <w:rsid w:val="00613489"/>
    <w:rsid w:val="006452BD"/>
    <w:rsid w:val="00660E73"/>
    <w:rsid w:val="00680904"/>
    <w:rsid w:val="006B27BE"/>
    <w:rsid w:val="006C3C5A"/>
    <w:rsid w:val="006D72F8"/>
    <w:rsid w:val="006F2D1F"/>
    <w:rsid w:val="006F7B6B"/>
    <w:rsid w:val="007641B9"/>
    <w:rsid w:val="007918B4"/>
    <w:rsid w:val="007C5FAC"/>
    <w:rsid w:val="007C63CB"/>
    <w:rsid w:val="007D675B"/>
    <w:rsid w:val="007E495C"/>
    <w:rsid w:val="007F4216"/>
    <w:rsid w:val="00806F6F"/>
    <w:rsid w:val="008354C4"/>
    <w:rsid w:val="00836381"/>
    <w:rsid w:val="00891730"/>
    <w:rsid w:val="008A5F81"/>
    <w:rsid w:val="008D601B"/>
    <w:rsid w:val="008E1FE2"/>
    <w:rsid w:val="00952892"/>
    <w:rsid w:val="009C306D"/>
    <w:rsid w:val="009D2BB7"/>
    <w:rsid w:val="009D7B0E"/>
    <w:rsid w:val="00A02D51"/>
    <w:rsid w:val="00A10664"/>
    <w:rsid w:val="00A45057"/>
    <w:rsid w:val="00A8579D"/>
    <w:rsid w:val="00AA04C0"/>
    <w:rsid w:val="00B32837"/>
    <w:rsid w:val="00B47715"/>
    <w:rsid w:val="00BA7C37"/>
    <w:rsid w:val="00BE6DF7"/>
    <w:rsid w:val="00BF3190"/>
    <w:rsid w:val="00C047BE"/>
    <w:rsid w:val="00C25FCE"/>
    <w:rsid w:val="00C373D8"/>
    <w:rsid w:val="00C463E6"/>
    <w:rsid w:val="00C52173"/>
    <w:rsid w:val="00C57DD2"/>
    <w:rsid w:val="00D24A08"/>
    <w:rsid w:val="00D26175"/>
    <w:rsid w:val="00D33615"/>
    <w:rsid w:val="00D7012C"/>
    <w:rsid w:val="00D73966"/>
    <w:rsid w:val="00D75DB2"/>
    <w:rsid w:val="00D92201"/>
    <w:rsid w:val="00DF3B6B"/>
    <w:rsid w:val="00E40069"/>
    <w:rsid w:val="00E52D1C"/>
    <w:rsid w:val="00E640EA"/>
    <w:rsid w:val="00E800F3"/>
    <w:rsid w:val="00E85333"/>
    <w:rsid w:val="00EA3A3A"/>
    <w:rsid w:val="00EA5BD8"/>
    <w:rsid w:val="00EB0882"/>
    <w:rsid w:val="00ED64B7"/>
    <w:rsid w:val="00EF147B"/>
    <w:rsid w:val="00F16397"/>
    <w:rsid w:val="00F73FF1"/>
    <w:rsid w:val="00F863A1"/>
    <w:rsid w:val="00F87D79"/>
    <w:rsid w:val="00FB02B9"/>
    <w:rsid w:val="00FC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978C9"/>
  <w15:chartTrackingRefBased/>
  <w15:docId w15:val="{01DC04D1-24FB-7446-922D-0E47546D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5FAC"/>
    <w:pPr>
      <w:keepNext/>
      <w:keepLines/>
    </w:pPr>
    <w:rPr>
      <w:rFonts w:ascii="Calibri" w:eastAsia="Calibri" w:hAnsi="Calibri" w:cs="Calibri"/>
      <w:b/>
      <w:color w:val="333333"/>
      <w:highlight w:val="white"/>
      <w:lang w:val="en"/>
    </w:rPr>
  </w:style>
  <w:style w:type="character" w:customStyle="1" w:styleId="TitleChar">
    <w:name w:val="Title Char"/>
    <w:basedOn w:val="DefaultParagraphFont"/>
    <w:link w:val="Title"/>
    <w:uiPriority w:val="10"/>
    <w:rsid w:val="007C5FAC"/>
    <w:rPr>
      <w:rFonts w:ascii="Calibri" w:eastAsia="Calibri" w:hAnsi="Calibri" w:cs="Calibri"/>
      <w:b/>
      <w:color w:val="333333"/>
      <w:highlight w:val="white"/>
      <w:lang w:val="en"/>
    </w:rPr>
  </w:style>
  <w:style w:type="paragraph" w:styleId="Subtitle">
    <w:name w:val="Subtitle"/>
    <w:basedOn w:val="Normal"/>
    <w:next w:val="Normal"/>
    <w:link w:val="SubtitleChar"/>
    <w:uiPriority w:val="11"/>
    <w:qFormat/>
    <w:rsid w:val="007C5FAC"/>
    <w:pPr>
      <w:keepNext/>
      <w:keepLines/>
    </w:pPr>
    <w:rPr>
      <w:rFonts w:ascii="Calibri" w:eastAsia="Calibri" w:hAnsi="Calibri" w:cs="Calibri"/>
      <w:i/>
      <w:color w:val="434343"/>
      <w:lang w:val="en"/>
    </w:rPr>
  </w:style>
  <w:style w:type="character" w:customStyle="1" w:styleId="SubtitleChar">
    <w:name w:val="Subtitle Char"/>
    <w:basedOn w:val="DefaultParagraphFont"/>
    <w:link w:val="Subtitle"/>
    <w:uiPriority w:val="11"/>
    <w:rsid w:val="007C5FAC"/>
    <w:rPr>
      <w:rFonts w:ascii="Calibri" w:eastAsia="Calibri" w:hAnsi="Calibri" w:cs="Calibri"/>
      <w:i/>
      <w:color w:val="434343"/>
      <w:lang w:val="en"/>
    </w:rPr>
  </w:style>
  <w:style w:type="paragraph" w:styleId="Header">
    <w:name w:val="header"/>
    <w:basedOn w:val="Normal"/>
    <w:link w:val="HeaderChar"/>
    <w:uiPriority w:val="99"/>
    <w:unhideWhenUsed/>
    <w:rsid w:val="007C5FAC"/>
    <w:pPr>
      <w:tabs>
        <w:tab w:val="center" w:pos="4680"/>
        <w:tab w:val="right" w:pos="9360"/>
      </w:tabs>
    </w:pPr>
    <w:rPr>
      <w:rFonts w:ascii="Calibri" w:eastAsia="Calibri" w:hAnsi="Calibri" w:cs="Calibri"/>
      <w:lang w:val="en"/>
    </w:rPr>
  </w:style>
  <w:style w:type="character" w:customStyle="1" w:styleId="HeaderChar">
    <w:name w:val="Header Char"/>
    <w:basedOn w:val="DefaultParagraphFont"/>
    <w:link w:val="Header"/>
    <w:uiPriority w:val="99"/>
    <w:rsid w:val="007C5FAC"/>
    <w:rPr>
      <w:rFonts w:ascii="Calibri" w:eastAsia="Calibri" w:hAnsi="Calibri" w:cs="Calibri"/>
      <w:lang w:val="en"/>
    </w:rPr>
  </w:style>
  <w:style w:type="paragraph" w:styleId="Footer">
    <w:name w:val="footer"/>
    <w:basedOn w:val="Normal"/>
    <w:link w:val="FooterChar"/>
    <w:uiPriority w:val="99"/>
    <w:unhideWhenUsed/>
    <w:rsid w:val="007C5FAC"/>
    <w:pPr>
      <w:tabs>
        <w:tab w:val="center" w:pos="4680"/>
        <w:tab w:val="right" w:pos="9360"/>
      </w:tabs>
    </w:pPr>
    <w:rPr>
      <w:rFonts w:ascii="Calibri" w:eastAsia="Calibri" w:hAnsi="Calibri" w:cs="Calibri"/>
      <w:lang w:val="en"/>
    </w:rPr>
  </w:style>
  <w:style w:type="character" w:customStyle="1" w:styleId="FooterChar">
    <w:name w:val="Footer Char"/>
    <w:basedOn w:val="DefaultParagraphFont"/>
    <w:link w:val="Footer"/>
    <w:uiPriority w:val="99"/>
    <w:rsid w:val="007C5FAC"/>
    <w:rPr>
      <w:rFonts w:ascii="Calibri" w:eastAsia="Calibri" w:hAnsi="Calibri" w:cs="Calibri"/>
      <w:lang w:val="en"/>
    </w:rPr>
  </w:style>
  <w:style w:type="character" w:styleId="PageNumber">
    <w:name w:val="page number"/>
    <w:basedOn w:val="DefaultParagraphFont"/>
    <w:uiPriority w:val="99"/>
    <w:semiHidden/>
    <w:unhideWhenUsed/>
    <w:rsid w:val="007C5FAC"/>
  </w:style>
  <w:style w:type="paragraph" w:styleId="BalloonText">
    <w:name w:val="Balloon Text"/>
    <w:basedOn w:val="Normal"/>
    <w:link w:val="BalloonTextChar"/>
    <w:uiPriority w:val="99"/>
    <w:semiHidden/>
    <w:unhideWhenUsed/>
    <w:rsid w:val="009D7B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7B0E"/>
    <w:rPr>
      <w:rFonts w:ascii="Times New Roman" w:hAnsi="Times New Roman" w:cs="Times New Roman"/>
      <w:sz w:val="18"/>
      <w:szCs w:val="18"/>
    </w:rPr>
  </w:style>
  <w:style w:type="character" w:styleId="Hyperlink">
    <w:name w:val="Hyperlink"/>
    <w:basedOn w:val="DefaultParagraphFont"/>
    <w:uiPriority w:val="99"/>
    <w:unhideWhenUsed/>
    <w:rsid w:val="002E53CD"/>
    <w:rPr>
      <w:color w:val="0000FF"/>
      <w:u w:val="single"/>
    </w:rPr>
  </w:style>
  <w:style w:type="character" w:styleId="Strong">
    <w:name w:val="Strong"/>
    <w:basedOn w:val="DefaultParagraphFont"/>
    <w:uiPriority w:val="22"/>
    <w:qFormat/>
    <w:rsid w:val="002E53CD"/>
    <w:rPr>
      <w:b/>
      <w:bCs/>
    </w:rPr>
  </w:style>
  <w:style w:type="character" w:styleId="UnresolvedMention">
    <w:name w:val="Unresolved Mention"/>
    <w:basedOn w:val="DefaultParagraphFont"/>
    <w:uiPriority w:val="99"/>
    <w:semiHidden/>
    <w:unhideWhenUsed/>
    <w:rsid w:val="002E53CD"/>
    <w:rPr>
      <w:color w:val="605E5C"/>
      <w:shd w:val="clear" w:color="auto" w:fill="E1DFDD"/>
    </w:rPr>
  </w:style>
  <w:style w:type="paragraph" w:styleId="NoSpacing">
    <w:name w:val="No Spacing"/>
    <w:uiPriority w:val="1"/>
    <w:qFormat/>
    <w:rsid w:val="004E4E1B"/>
  </w:style>
  <w:style w:type="paragraph" w:styleId="ListParagraph">
    <w:name w:val="List Paragraph"/>
    <w:basedOn w:val="Normal"/>
    <w:uiPriority w:val="34"/>
    <w:qFormat/>
    <w:rsid w:val="00C52173"/>
    <w:pPr>
      <w:ind w:left="720"/>
      <w:contextualSpacing/>
    </w:pPr>
  </w:style>
  <w:style w:type="character" w:styleId="FollowedHyperlink">
    <w:name w:val="FollowedHyperlink"/>
    <w:basedOn w:val="DefaultParagraphFont"/>
    <w:uiPriority w:val="99"/>
    <w:semiHidden/>
    <w:unhideWhenUsed/>
    <w:rsid w:val="00C25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8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allthis.com/en/article/beautiful-questions-to-shape-a-beautiful-mi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uworld.org/authors/victoria-saffor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nbeing.org/poetry/the-place-where-we-are-right/" TargetMode="External"/><Relationship Id="rId4" Type="http://schemas.openxmlformats.org/officeDocument/2006/relationships/webSettings" Target="webSettings.xml"/><Relationship Id="rId9" Type="http://schemas.openxmlformats.org/officeDocument/2006/relationships/hyperlink" Target="https://conscious-transitions.com/lets-tell-the-truth-about-doubt-in-romantic-lo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Hall</dc:creator>
  <cp:keywords/>
  <dc:description/>
  <cp:lastModifiedBy>Jennifer White</cp:lastModifiedBy>
  <cp:revision>12</cp:revision>
  <dcterms:created xsi:type="dcterms:W3CDTF">2026-04-10T17:09:00Z</dcterms:created>
  <dcterms:modified xsi:type="dcterms:W3CDTF">2026-04-10T19:07:00Z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201a0c7ce56b5f472a650e1956386a83dfdbfb15cea48072302c2eab9f1af444</vt:lpwstr>
  </property>
</Properties>
</file>